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竞聘报名表</w:t>
      </w:r>
    </w:p>
    <w:tbl>
      <w:tblPr>
        <w:tblStyle w:val="3"/>
        <w:tblpPr w:leftFromText="180" w:rightFromText="180" w:vertAnchor="page" w:horzAnchor="margin" w:tblpXSpec="center" w:tblpY="2695"/>
        <w:tblW w:w="979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855"/>
        <w:gridCol w:w="1353"/>
        <w:gridCol w:w="1526"/>
        <w:gridCol w:w="1259"/>
        <w:gridCol w:w="1259"/>
        <w:gridCol w:w="14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0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联系方法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所在学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院</w:t>
            </w:r>
          </w:p>
        </w:tc>
        <w:tc>
          <w:tcPr>
            <w:tcW w:w="25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0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邮箱</w:t>
            </w:r>
          </w:p>
        </w:tc>
        <w:tc>
          <w:tcPr>
            <w:tcW w:w="135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7693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389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爱好与特长</w:t>
            </w:r>
          </w:p>
        </w:tc>
        <w:tc>
          <w:tcPr>
            <w:tcW w:w="7693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主要获奖情况</w:t>
            </w:r>
          </w:p>
        </w:tc>
        <w:tc>
          <w:tcPr>
            <w:tcW w:w="7693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个人简介及自我评价</w:t>
            </w:r>
          </w:p>
        </w:tc>
        <w:tc>
          <w:tcPr>
            <w:tcW w:w="7693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9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sz w:val="24"/>
              </w:rPr>
              <w:t>分团委意见</w:t>
            </w:r>
          </w:p>
        </w:tc>
        <w:tc>
          <w:tcPr>
            <w:tcW w:w="7693" w:type="dxa"/>
            <w:gridSpan w:val="6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9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校团委意见</w:t>
            </w:r>
          </w:p>
        </w:tc>
        <w:tc>
          <w:tcPr>
            <w:tcW w:w="7693" w:type="dxa"/>
            <w:gridSpan w:val="6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0C9D"/>
    <w:rsid w:val="3F496074"/>
    <w:rsid w:val="78C70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2016-05-23T06:15:00Z</dcterms:created>
  <dc:creator>Administrator</dc:creator>
  <cp:lastModifiedBy>Administrator</cp:lastModifiedBy>
  <dcterms:modified xsi:type="dcterms:W3CDTF">2017-05-24T09:22:35Z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